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B5D53" w14:textId="2D504281" w:rsidR="007F64D7" w:rsidRDefault="002220BC">
      <w:r>
        <w:t>Scattered flock 3 9 21 – Welcoming Jesus</w:t>
      </w:r>
    </w:p>
    <w:p w14:paraId="7B14282D" w14:textId="4F5633F8" w:rsidR="002220BC" w:rsidRDefault="002220BC"/>
    <w:p w14:paraId="3914810B" w14:textId="362F7858" w:rsidR="002220BC" w:rsidRPr="002220BC" w:rsidRDefault="002220BC">
      <w:pPr>
        <w:rPr>
          <w:b/>
          <w:bCs/>
        </w:rPr>
      </w:pPr>
      <w:r w:rsidRPr="002220BC">
        <w:rPr>
          <w:b/>
          <w:bCs/>
        </w:rPr>
        <w:t>Bible reading: Mt. 18:1-</w:t>
      </w:r>
      <w:r>
        <w:rPr>
          <w:b/>
          <w:bCs/>
        </w:rPr>
        <w:t xml:space="preserve">6, </w:t>
      </w:r>
      <w:proofErr w:type="gramStart"/>
      <w:r>
        <w:rPr>
          <w:b/>
          <w:bCs/>
        </w:rPr>
        <w:t>10</w:t>
      </w:r>
      <w:proofErr w:type="gramEnd"/>
    </w:p>
    <w:p w14:paraId="0D41816D" w14:textId="6FB4D2A6" w:rsidR="002220BC" w:rsidRPr="002220BC" w:rsidRDefault="002220BC" w:rsidP="002220BC">
      <w:r>
        <w:t>A</w:t>
      </w:r>
      <w:r w:rsidRPr="002220BC">
        <w:t>bout that time the disciples came to Jesus and asked, “Who is greatest in the Kingdom of Heaven?”</w:t>
      </w:r>
    </w:p>
    <w:p w14:paraId="250ED8D1" w14:textId="77777777" w:rsidR="002220BC" w:rsidRPr="002220BC" w:rsidRDefault="002220BC" w:rsidP="002220BC">
      <w:r w:rsidRPr="002220BC">
        <w:rPr>
          <w:vertAlign w:val="superscript"/>
        </w:rPr>
        <w:t>2 </w:t>
      </w:r>
      <w:r w:rsidRPr="002220BC">
        <w:t xml:space="preserve">Jesus called a little child to him and put the child among them. </w:t>
      </w:r>
      <w:r w:rsidRPr="002220BC">
        <w:rPr>
          <w:vertAlign w:val="superscript"/>
        </w:rPr>
        <w:t>3 </w:t>
      </w:r>
      <w:r w:rsidRPr="002220BC">
        <w:t xml:space="preserve">Then he said, “I tell you the truth, unless you turn from your sins and become like little children, you will never get into the Kingdom of Heaven. </w:t>
      </w:r>
      <w:r w:rsidRPr="002220BC">
        <w:rPr>
          <w:vertAlign w:val="superscript"/>
        </w:rPr>
        <w:t>4 </w:t>
      </w:r>
      <w:r w:rsidRPr="002220BC">
        <w:t>So anyone who becomes as humble as this little child is the greatest in the Kingdom of Heaven.</w:t>
      </w:r>
    </w:p>
    <w:p w14:paraId="45A08675" w14:textId="77777777" w:rsidR="002220BC" w:rsidRPr="002220BC" w:rsidRDefault="002220BC" w:rsidP="002220BC">
      <w:r w:rsidRPr="002220BC">
        <w:rPr>
          <w:vertAlign w:val="superscript"/>
        </w:rPr>
        <w:t>5 </w:t>
      </w:r>
      <w:r w:rsidRPr="002220BC">
        <w:t>“And anyone who welcomes a little child like this on my behalf</w:t>
      </w:r>
      <w:r w:rsidRPr="002220BC">
        <w:rPr>
          <w:vertAlign w:val="superscript"/>
        </w:rPr>
        <w:t>[</w:t>
      </w:r>
      <w:hyperlink r:id="rId4" w:anchor="fen-NLT-23708a" w:tooltip="See footnote a" w:history="1">
        <w:r w:rsidRPr="002220BC">
          <w:rPr>
            <w:rStyle w:val="Hyperlink"/>
            <w:vertAlign w:val="superscript"/>
          </w:rPr>
          <w:t>a</w:t>
        </w:r>
      </w:hyperlink>
      <w:r w:rsidRPr="002220BC">
        <w:rPr>
          <w:vertAlign w:val="superscript"/>
        </w:rPr>
        <w:t>]</w:t>
      </w:r>
      <w:r w:rsidRPr="002220BC">
        <w:t xml:space="preserve"> is welcoming me. </w:t>
      </w:r>
      <w:r w:rsidRPr="002220BC">
        <w:rPr>
          <w:vertAlign w:val="superscript"/>
        </w:rPr>
        <w:t>6 </w:t>
      </w:r>
      <w:r w:rsidRPr="002220BC">
        <w:t>But if you cause one of these little ones who trusts in me to fall into sin, it would be better for you to have a large millstone tied around your neck and be drowned in the depths of the sea.</w:t>
      </w:r>
    </w:p>
    <w:p w14:paraId="21C4A93A" w14:textId="5628AAA6" w:rsidR="002220BC" w:rsidRDefault="002220BC" w:rsidP="002220BC">
      <w:pPr>
        <w:rPr>
          <w:vertAlign w:val="superscript"/>
        </w:rPr>
      </w:pPr>
      <w:r w:rsidRPr="002220BC">
        <w:rPr>
          <w:vertAlign w:val="superscript"/>
        </w:rPr>
        <w:t>10 </w:t>
      </w:r>
      <w:r w:rsidRPr="002220BC">
        <w:t>“Beware that you don’t look down on any of these little ones. For I tell you that in heaven their angels are always in the presence of my heavenly Father.</w:t>
      </w:r>
      <w:r w:rsidRPr="002220BC">
        <w:rPr>
          <w:vertAlign w:val="superscript"/>
        </w:rPr>
        <w:t>[</w:t>
      </w:r>
      <w:hyperlink r:id="rId5" w:anchor="fen-NLT-23713c" w:tooltip="See footnote c" w:history="1">
        <w:r w:rsidRPr="002220BC">
          <w:rPr>
            <w:rStyle w:val="Hyperlink"/>
            <w:vertAlign w:val="superscript"/>
          </w:rPr>
          <w:t>c</w:t>
        </w:r>
      </w:hyperlink>
      <w:r w:rsidRPr="002220BC">
        <w:rPr>
          <w:vertAlign w:val="superscript"/>
        </w:rPr>
        <w:t>]</w:t>
      </w:r>
    </w:p>
    <w:p w14:paraId="7127849C" w14:textId="14173A81" w:rsidR="002220BC" w:rsidRDefault="002220BC" w:rsidP="002220BC">
      <w:pPr>
        <w:rPr>
          <w:vertAlign w:val="superscript"/>
        </w:rPr>
      </w:pPr>
    </w:p>
    <w:p w14:paraId="5A2C14A5" w14:textId="033DDE9D" w:rsidR="002220BC" w:rsidRPr="008815C0" w:rsidRDefault="002220BC" w:rsidP="002220BC">
      <w:pPr>
        <w:rPr>
          <w:b/>
          <w:bCs/>
        </w:rPr>
      </w:pPr>
      <w:proofErr w:type="spellStart"/>
      <w:proofErr w:type="gramStart"/>
      <w:r w:rsidRPr="008815C0">
        <w:rPr>
          <w:b/>
          <w:bCs/>
        </w:rPr>
        <w:t>Song:Take</w:t>
      </w:r>
      <w:proofErr w:type="spellEnd"/>
      <w:proofErr w:type="gramEnd"/>
      <w:r w:rsidRPr="008815C0">
        <w:rPr>
          <w:b/>
          <w:bCs/>
        </w:rPr>
        <w:t xml:space="preserve"> My Life</w:t>
      </w:r>
    </w:p>
    <w:p w14:paraId="0C7F2BA7" w14:textId="77777777" w:rsidR="002220BC" w:rsidRDefault="002220BC" w:rsidP="002220BC">
      <w:r>
        <w:t xml:space="preserve">Take my life and let it be consecrated, Lord, to thee; take my hands and let them </w:t>
      </w:r>
      <w:proofErr w:type="gramStart"/>
      <w:r>
        <w:t>move</w:t>
      </w:r>
      <w:proofErr w:type="gramEnd"/>
      <w:r>
        <w:t xml:space="preserve"> </w:t>
      </w:r>
    </w:p>
    <w:p w14:paraId="7791E96D" w14:textId="36A2FDF0" w:rsidR="002220BC" w:rsidRDefault="002220BC" w:rsidP="002220BC">
      <w:r>
        <w:t>at the impul</w:t>
      </w:r>
      <w:r w:rsidR="008815C0">
        <w:t>s</w:t>
      </w:r>
      <w:r>
        <w:t>e of thy love</w:t>
      </w:r>
      <w:r w:rsidR="008815C0">
        <w:t>, at the impulse of thy love.</w:t>
      </w:r>
    </w:p>
    <w:p w14:paraId="25F4BE99" w14:textId="36A84D29" w:rsidR="008815C0" w:rsidRDefault="008815C0" w:rsidP="002220BC">
      <w:r>
        <w:t xml:space="preserve">Take my lips and let them be filled with messages to thee; take my silver and my gold, </w:t>
      </w:r>
    </w:p>
    <w:p w14:paraId="71A4E898" w14:textId="553737B1" w:rsidR="008815C0" w:rsidRDefault="008815C0" w:rsidP="002220BC">
      <w:r>
        <w:t>Not a mite would I withhold, not a mite would I withhold.</w:t>
      </w:r>
      <w:r>
        <w:tab/>
        <w:t xml:space="preserve">(words: Frances </w:t>
      </w:r>
      <w:proofErr w:type="spellStart"/>
      <w:r>
        <w:t>Havergal</w:t>
      </w:r>
      <w:proofErr w:type="spellEnd"/>
      <w:r>
        <w:t xml:space="preserve">, </w:t>
      </w:r>
      <w:proofErr w:type="spellStart"/>
      <w:proofErr w:type="gramStart"/>
      <w:r>
        <w:t>music;Henri</w:t>
      </w:r>
      <w:proofErr w:type="spellEnd"/>
      <w:proofErr w:type="gramEnd"/>
      <w:r>
        <w:t xml:space="preserve"> Malan)</w:t>
      </w:r>
    </w:p>
    <w:p w14:paraId="42606448" w14:textId="06F3F5FA" w:rsidR="008815C0" w:rsidRDefault="008815C0" w:rsidP="002220BC"/>
    <w:p w14:paraId="583026CD" w14:textId="1484435B" w:rsidR="008815C0" w:rsidRPr="008815C0" w:rsidRDefault="008815C0" w:rsidP="002220BC">
      <w:pPr>
        <w:rPr>
          <w:b/>
          <w:bCs/>
        </w:rPr>
      </w:pPr>
      <w:r w:rsidRPr="008815C0">
        <w:rPr>
          <w:b/>
          <w:bCs/>
        </w:rPr>
        <w:t>Prayer:</w:t>
      </w:r>
    </w:p>
    <w:p w14:paraId="3118AC43" w14:textId="06995615" w:rsidR="008815C0" w:rsidRDefault="008815C0" w:rsidP="002220BC">
      <w:r>
        <w:t>How precious it is, Lord, that when we welcome children and all those on the margins of society, we are welcoming You; when we care for them, we express our care for You.  When we feed the hungry, clothe the naked, welcome the foreigner, satisfy the thirsty, visit those in prison, You receive this as ministry to You</w:t>
      </w:r>
      <w:proofErr w:type="gramStart"/>
      <w:r>
        <w:t>.)Mt.</w:t>
      </w:r>
      <w:proofErr w:type="gramEnd"/>
      <w:r>
        <w:t xml:space="preserve"> 25:35-36). </w:t>
      </w:r>
      <w:proofErr w:type="gramStart"/>
      <w:r>
        <w:t>So</w:t>
      </w:r>
      <w:proofErr w:type="gramEnd"/>
      <w:r>
        <w:t xml:space="preserve"> make our lives fully available to You, Lord, so Your love can pour out through us to all those You put in our path. For Your sake. Amen. </w:t>
      </w:r>
    </w:p>
    <w:p w14:paraId="78E75DFC" w14:textId="5F0D79B8" w:rsidR="008815C0" w:rsidRDefault="008815C0" w:rsidP="002220BC"/>
    <w:p w14:paraId="23036B47" w14:textId="77777777" w:rsidR="008815C0" w:rsidRPr="002220BC" w:rsidRDefault="008815C0" w:rsidP="002220BC"/>
    <w:p w14:paraId="77418647" w14:textId="77777777" w:rsidR="002220BC" w:rsidRDefault="002220BC"/>
    <w:sectPr w:rsidR="002220BC"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0BC"/>
    <w:rsid w:val="002220BC"/>
    <w:rsid w:val="006F2906"/>
    <w:rsid w:val="007F64D7"/>
    <w:rsid w:val="00881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3D393"/>
  <w15:chartTrackingRefBased/>
  <w15:docId w15:val="{6FC623B7-D498-4BEF-B7FF-FBD9D0196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20BC"/>
    <w:rPr>
      <w:color w:val="0563C1" w:themeColor="hyperlink"/>
      <w:u w:val="single"/>
    </w:rPr>
  </w:style>
  <w:style w:type="character" w:styleId="UnresolvedMention">
    <w:name w:val="Unresolved Mention"/>
    <w:basedOn w:val="DefaultParagraphFont"/>
    <w:uiPriority w:val="99"/>
    <w:semiHidden/>
    <w:unhideWhenUsed/>
    <w:rsid w:val="002220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298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iblegateway.com/passage/?search=mt.+18%3A1-11&amp;version=NLT" TargetMode="External"/><Relationship Id="rId4" Type="http://schemas.openxmlformats.org/officeDocument/2006/relationships/hyperlink" Target="https://www.biblegateway.com/passage/?search=mt.+18%3A1-11&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dcterms:created xsi:type="dcterms:W3CDTF">2021-03-09T03:26:00Z</dcterms:created>
  <dcterms:modified xsi:type="dcterms:W3CDTF">2021-03-09T03:46:00Z</dcterms:modified>
</cp:coreProperties>
</file>